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8F95F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22037673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79E3D172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33E7010B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01FDBF0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14550F8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E1DDA">
        <w:rPr>
          <w:rFonts w:ascii="Cambria" w:hAnsi="Cambria" w:cs="MyriadPro-Black"/>
          <w:caps/>
          <w:sz w:val="60"/>
          <w:szCs w:val="60"/>
        </w:rPr>
        <w:t>I</w:t>
      </w:r>
      <w:r w:rsidR="00AE5D7A">
        <w:rPr>
          <w:rFonts w:ascii="Cambria" w:hAnsi="Cambria" w:cs="MyriadPro-Black"/>
          <w:caps/>
          <w:sz w:val="60"/>
          <w:szCs w:val="60"/>
        </w:rPr>
        <w:t>PRÚ</w:t>
      </w:r>
    </w:p>
    <w:p w14:paraId="7B3FF835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021F958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2679AFC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E1D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2BB16C3F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21FE1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5092774A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DF739E3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30747170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30A376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A806B7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 w:rsidRPr="00A806B7">
        <w:rPr>
          <w:rFonts w:ascii="Cambria" w:hAnsi="Cambria" w:cs="MyriadPro-Black"/>
          <w:b/>
          <w:caps/>
          <w:sz w:val="40"/>
          <w:szCs w:val="40"/>
        </w:rPr>
        <w:t>Bezpečnost dopravy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2AFBD48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A15708D" w14:textId="77777777" w:rsidR="00747B45" w:rsidRDefault="00747B45" w:rsidP="00747B45">
      <w:pPr>
        <w:pStyle w:val="Default"/>
        <w:spacing w:line="276" w:lineRule="auto"/>
        <w:jc w:val="center"/>
      </w:pPr>
    </w:p>
    <w:p w14:paraId="438B9076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C31E465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0113D54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70E8DAEE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3023BEC5" w14:textId="1608C0E9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C84864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C42094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552030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C4209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52030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C42094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7A6E19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665A5691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32B7F210" w14:textId="77777777" w:rsidR="00C84864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345978" w:history="1">
            <w:r w:rsidR="00C84864" w:rsidRPr="00FB7810">
              <w:rPr>
                <w:rStyle w:val="Hypertextovodkaz"/>
                <w:caps/>
                <w:noProof/>
              </w:rPr>
              <w:t>1.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ÚVODNÍ INFORMACE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_Toc489345978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5CE0D2E" w14:textId="77777777" w:rsidR="00C84864" w:rsidRDefault="007A6E1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79" w:history="1">
            <w:r w:rsidR="00C84864" w:rsidRPr="00FB7810">
              <w:rPr>
                <w:rStyle w:val="Hypertextovodkaz"/>
                <w:caps/>
                <w:noProof/>
              </w:rPr>
              <w:t>2.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ZÁKLADNÍ INFORMACE O ŽADATELI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_Toc489345979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CDC6E7B" w14:textId="77777777" w:rsidR="00C84864" w:rsidRDefault="007A6E1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0" w:history="1">
            <w:r w:rsidR="00C84864" w:rsidRPr="00FB7810">
              <w:rPr>
                <w:rStyle w:val="Hypertextovodkaz"/>
                <w:caps/>
                <w:noProof/>
              </w:rPr>
              <w:t>3.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_Toc489345980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0F875D8C" w14:textId="77777777" w:rsidR="00C84864" w:rsidRDefault="007A6E1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1" w:history="1">
            <w:r w:rsidR="00C84864" w:rsidRPr="00FB7810">
              <w:rPr>
                <w:rStyle w:val="Hypertextovodkaz"/>
                <w:caps/>
                <w:noProof/>
              </w:rPr>
              <w:t>4.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Podrobný popis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_Toc489345981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3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571C76CF" w14:textId="77777777" w:rsidR="00C84864" w:rsidRDefault="007A6E1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2" w:history="1">
            <w:r w:rsidR="00C84864" w:rsidRPr="00FB7810">
              <w:rPr>
                <w:rStyle w:val="Hypertextovodkaz"/>
                <w:caps/>
                <w:noProof/>
              </w:rPr>
              <w:t>5.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ZDŮVODNĚNÍ POTŘEBNOSTI REALIZACE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_Toc489345982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4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A06D0D1" w14:textId="77777777" w:rsidR="00C84864" w:rsidRDefault="007A6E1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3" w:history="1">
            <w:r w:rsidR="00C84864" w:rsidRPr="00FB7810">
              <w:rPr>
                <w:rStyle w:val="Hypertextovodkaz"/>
                <w:caps/>
                <w:noProof/>
              </w:rPr>
              <w:t>6.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Management projektu a řízení lidských zdrojů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_Toc489345983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4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285D829" w14:textId="77777777" w:rsidR="00C84864" w:rsidRDefault="007A6E1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4" w:history="1">
            <w:r w:rsidR="00C84864" w:rsidRPr="00FB7810">
              <w:rPr>
                <w:rStyle w:val="Hypertextovodkaz"/>
                <w:caps/>
                <w:noProof/>
              </w:rPr>
              <w:t>7.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Technické a technologické řešení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_Toc489345984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13C28F03" w14:textId="77777777" w:rsidR="00C84864" w:rsidRDefault="007A6E1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5" w:history="1">
            <w:r w:rsidR="00C84864" w:rsidRPr="00FB7810">
              <w:rPr>
                <w:rStyle w:val="Hypertextovodkaz"/>
                <w:caps/>
                <w:noProof/>
              </w:rPr>
              <w:t>8.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Vliv projektu na životní prostředí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_Toc489345985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29F53225" w14:textId="77777777" w:rsidR="00C84864" w:rsidRDefault="007A6E1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6" w:history="1">
            <w:r w:rsidR="00C84864" w:rsidRPr="00FB7810">
              <w:rPr>
                <w:rStyle w:val="Hypertextovodkaz"/>
                <w:caps/>
                <w:strike/>
                <w:noProof/>
              </w:rPr>
              <w:t>9.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strike/>
                <w:noProof/>
              </w:rPr>
              <w:t>Dlouhodobý majetek</w:t>
            </w:r>
            <w:r w:rsidR="00C84864" w:rsidRPr="00FB7810">
              <w:rPr>
                <w:rStyle w:val="Hypertextovodkaz"/>
                <w:caps/>
                <w:noProof/>
              </w:rPr>
              <w:t>(kapitolu žadatel nevyplňuje)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_Toc489345986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E9176EE" w14:textId="77777777" w:rsidR="00C84864" w:rsidRDefault="007A6E1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7" w:history="1">
            <w:r w:rsidR="00C84864" w:rsidRPr="00FB7810">
              <w:rPr>
                <w:rStyle w:val="Hypertextovodkaz"/>
                <w:caps/>
                <w:noProof/>
              </w:rPr>
              <w:t>10.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Výstupy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_Toc489345987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6D8C58DB" w14:textId="77777777" w:rsidR="00C84864" w:rsidRDefault="007A6E1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8" w:history="1">
            <w:r w:rsidR="00C84864" w:rsidRPr="00FB7810">
              <w:rPr>
                <w:rStyle w:val="Hypertextovodkaz"/>
                <w:caps/>
                <w:noProof/>
              </w:rPr>
              <w:t>11.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Připravenost projektu k realizaci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_Toc489345988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5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C39C5F1" w14:textId="77777777" w:rsidR="00C84864" w:rsidRDefault="007A6E1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89" w:history="1">
            <w:r w:rsidR="00C84864" w:rsidRPr="00FB7810">
              <w:rPr>
                <w:rStyle w:val="Hypertextovodkaz"/>
                <w:caps/>
                <w:noProof/>
              </w:rPr>
              <w:t>12.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noProof/>
              </w:rPr>
              <w:t>ZPŮSOB STANOVENÍ CEN DO ROZPOČTU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_Toc489345989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6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0F6B761C" w14:textId="77777777" w:rsidR="00C84864" w:rsidRDefault="007A6E1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0" w:history="1">
            <w:r w:rsidR="00C84864" w:rsidRPr="00FB7810">
              <w:rPr>
                <w:rStyle w:val="Hypertextovodkaz"/>
                <w:caps/>
                <w:noProof/>
              </w:rPr>
              <w:t>13.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Finanční analýza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_Toc489345990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6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289ED58F" w14:textId="77777777" w:rsidR="00C84864" w:rsidRDefault="007A6E1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1" w:history="1">
            <w:r w:rsidR="00C84864" w:rsidRPr="00FB7810">
              <w:rPr>
                <w:rStyle w:val="Hypertextovodkaz"/>
                <w:caps/>
                <w:noProof/>
              </w:rPr>
              <w:t>14.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Analýza a řízení rizik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_Toc489345991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8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70738A11" w14:textId="77777777" w:rsidR="00C84864" w:rsidRDefault="007A6E1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2" w:history="1">
            <w:r w:rsidR="00C84864" w:rsidRPr="00FB7810">
              <w:rPr>
                <w:rStyle w:val="Hypertextovodkaz"/>
                <w:caps/>
                <w:noProof/>
              </w:rPr>
              <w:t>15.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Vliv projektu na horizontální principy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_Toc489345992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8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1B849415" w14:textId="77777777" w:rsidR="00C84864" w:rsidRDefault="007A6E1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3" w:history="1">
            <w:r w:rsidR="00C84864" w:rsidRPr="00FB7810">
              <w:rPr>
                <w:rStyle w:val="Hypertextovodkaz"/>
                <w:caps/>
                <w:noProof/>
              </w:rPr>
              <w:t>16.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_Toc489345993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9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48319E4E" w14:textId="77777777" w:rsidR="00C84864" w:rsidRDefault="007A6E1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4" w:history="1">
            <w:r w:rsidR="00C84864" w:rsidRPr="00FB7810">
              <w:rPr>
                <w:rStyle w:val="Hypertextovodkaz"/>
                <w:caps/>
                <w:noProof/>
              </w:rPr>
              <w:t>17.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externí efekty socioekonomické analýzy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_Toc489345994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9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3292E46A" w14:textId="77777777" w:rsidR="00C84864" w:rsidRDefault="007A6E1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9345995" w:history="1">
            <w:r w:rsidR="00C84864" w:rsidRPr="00FB7810">
              <w:rPr>
                <w:rStyle w:val="Hypertextovodkaz"/>
                <w:caps/>
                <w:noProof/>
              </w:rPr>
              <w:t>18.</w:t>
            </w:r>
            <w:r w:rsidR="00C84864">
              <w:rPr>
                <w:rFonts w:eastAsiaTheme="minorEastAsia"/>
                <w:noProof/>
                <w:lang w:eastAsia="cs-CZ"/>
              </w:rPr>
              <w:tab/>
            </w:r>
            <w:r w:rsidR="00C84864" w:rsidRPr="00FB7810">
              <w:rPr>
                <w:rStyle w:val="Hypertextovodkaz"/>
                <w:caps/>
                <w:noProof/>
              </w:rPr>
              <w:t>uPOZORNĚNÍ</w:t>
            </w:r>
            <w:r w:rsidR="00C84864">
              <w:rPr>
                <w:noProof/>
                <w:webHidden/>
              </w:rPr>
              <w:tab/>
            </w:r>
            <w:r w:rsidR="00C84864">
              <w:rPr>
                <w:noProof/>
                <w:webHidden/>
              </w:rPr>
              <w:fldChar w:fldCharType="begin"/>
            </w:r>
            <w:r w:rsidR="00C84864">
              <w:rPr>
                <w:noProof/>
                <w:webHidden/>
              </w:rPr>
              <w:instrText xml:space="preserve"> PAGEREF _Toc489345995 \h </w:instrText>
            </w:r>
            <w:r w:rsidR="00C84864">
              <w:rPr>
                <w:noProof/>
                <w:webHidden/>
              </w:rPr>
            </w:r>
            <w:r w:rsidR="00C84864">
              <w:rPr>
                <w:noProof/>
                <w:webHidden/>
              </w:rPr>
              <w:fldChar w:fldCharType="separate"/>
            </w:r>
            <w:r w:rsidR="00C84864">
              <w:rPr>
                <w:noProof/>
                <w:webHidden/>
              </w:rPr>
              <w:t>10</w:t>
            </w:r>
            <w:r w:rsidR="00C84864">
              <w:rPr>
                <w:noProof/>
                <w:webHidden/>
              </w:rPr>
              <w:fldChar w:fldCharType="end"/>
            </w:r>
          </w:hyperlink>
        </w:p>
        <w:p w14:paraId="48517453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77E8685E" w14:textId="77777777" w:rsidR="00B021F7" w:rsidRDefault="00B021F7" w:rsidP="00A806B7"/>
    <w:p w14:paraId="29F8E4A5" w14:textId="77777777" w:rsidR="00B021F7" w:rsidRDefault="00B021F7">
      <w:r>
        <w:br w:type="page"/>
      </w:r>
    </w:p>
    <w:p w14:paraId="4C686994" w14:textId="77777777" w:rsidR="00F02008" w:rsidRPr="004A323F" w:rsidRDefault="00F0200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9345978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1E4B0760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CA73239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153E9E49" w14:textId="77777777" w:rsidR="0023363A" w:rsidRDefault="0023363A" w:rsidP="00FB3F61"/>
        </w:tc>
      </w:tr>
      <w:tr w:rsidR="009066E9" w14:paraId="4B31AE7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3F66B1D6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1C12EEA" w14:textId="77777777" w:rsidR="009066E9" w:rsidRDefault="009066E9" w:rsidP="00FB3F61"/>
        </w:tc>
      </w:tr>
      <w:tr w:rsidR="009066E9" w14:paraId="2AEAECBE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BFF9EF7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2882545B" w14:textId="77777777" w:rsidR="009066E9" w:rsidRDefault="009066E9" w:rsidP="00FB3F61"/>
        </w:tc>
      </w:tr>
    </w:tbl>
    <w:p w14:paraId="11890C05" w14:textId="77777777" w:rsidR="008A5F96" w:rsidRPr="004A323F" w:rsidRDefault="008A5F9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9345979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604A4636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19ECADF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53D9A98C" w14:textId="77777777" w:rsidR="000446C1" w:rsidRDefault="000446C1" w:rsidP="002F4139"/>
        </w:tc>
      </w:tr>
      <w:tr w:rsidR="000446C1" w14:paraId="4E0585F5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C74641B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38311529" w14:textId="77777777" w:rsidR="000446C1" w:rsidRDefault="000446C1" w:rsidP="002F4139"/>
        </w:tc>
      </w:tr>
      <w:tr w:rsidR="00B275A4" w14:paraId="4A7C7485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4F0ED75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9D27918" w14:textId="77777777" w:rsidR="00B275A4" w:rsidRDefault="00B275A4" w:rsidP="002F4139"/>
        </w:tc>
      </w:tr>
      <w:tr w:rsidR="00B275A4" w14:paraId="44F22C79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238EF440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3E3CFE3D" w14:textId="77777777" w:rsidR="00B275A4" w:rsidRDefault="00B275A4" w:rsidP="002F4139"/>
        </w:tc>
      </w:tr>
      <w:tr w:rsidR="000446C1" w14:paraId="746E2FE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9A0EE48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4DE20F34" w14:textId="77777777" w:rsidR="000446C1" w:rsidRDefault="000446C1" w:rsidP="002F4139"/>
        </w:tc>
      </w:tr>
    </w:tbl>
    <w:p w14:paraId="4231A8D5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9345980"/>
      <w:r w:rsidRPr="004A323F">
        <w:rPr>
          <w:caps/>
        </w:rPr>
        <w:t>Charakteristika projektu a jeho soulad s programem</w:t>
      </w:r>
      <w:bookmarkEnd w:id="8"/>
    </w:p>
    <w:p w14:paraId="0626D876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1B4ADB9F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9B64AB">
        <w:t>.</w:t>
      </w:r>
    </w:p>
    <w:p w14:paraId="21D81172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7921FC1B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27D192C5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2DF845E4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289E09C1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9345981"/>
      <w:r w:rsidRPr="004A323F">
        <w:rPr>
          <w:caps/>
        </w:rPr>
        <w:t>Podrobný popis projektu</w:t>
      </w:r>
      <w:bookmarkEnd w:id="9"/>
    </w:p>
    <w:p w14:paraId="51E9075B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73CC0A84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75BC6FB2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DE4C55">
        <w:t xml:space="preserve">v roce 2010 </w:t>
      </w:r>
      <w:r>
        <w:t xml:space="preserve">nebo </w:t>
      </w:r>
      <w:r w:rsidR="00DE4C55">
        <w:t xml:space="preserve">2016 nebo podle </w:t>
      </w:r>
      <w:r>
        <w:t>vlastního sčítání v souladu s TP 189</w:t>
      </w:r>
      <w:r w:rsidR="004A77DD">
        <w:t>,</w:t>
      </w:r>
    </w:p>
    <w:p w14:paraId="591608B5" w14:textId="77777777" w:rsidR="00421FE1" w:rsidRDefault="00421FE1" w:rsidP="00B426D7">
      <w:pPr>
        <w:ind w:left="360"/>
        <w:jc w:val="both"/>
      </w:pPr>
    </w:p>
    <w:p w14:paraId="3D58EA23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P</w:t>
      </w:r>
      <w:r w:rsidR="00F33CAB">
        <w:t>opis jednotlivých aktivit projektu</w:t>
      </w:r>
      <w:r w:rsidR="00213558">
        <w:t>:</w:t>
      </w:r>
    </w:p>
    <w:p w14:paraId="171B0726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02EE0CC2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016C1AB0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DE4C55">
        <w:t xml:space="preserve">zahrnujícího </w:t>
      </w:r>
      <w:r>
        <w:t>rekonstrukc</w:t>
      </w:r>
      <w:r w:rsidR="00DE4C55">
        <w:t>i</w:t>
      </w:r>
      <w:r>
        <w:t>/modernizac</w:t>
      </w:r>
      <w:r w:rsidR="00DE4C55">
        <w:t>i</w:t>
      </w:r>
      <w:r>
        <w:t xml:space="preserve"> komunikace pro pěší popis naplnění znaků rekonstrukce/modernizace ve smyslu kap. 3.4.2 Specifických pravidel</w:t>
      </w:r>
      <w:r w:rsidR="00DE4C55">
        <w:t>, uvedení odkazu na příslušné části projektové dokumentace</w:t>
      </w:r>
      <w:r>
        <w:t>,</w:t>
      </w:r>
    </w:p>
    <w:p w14:paraId="2B488BDC" w14:textId="77777777" w:rsidR="00DE4C55" w:rsidRDefault="00DE4C55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zahrnujícího vyvolané investice zdůvodnění způsobilosti vyvolaných investic, včetně odkazu na příslušné části projektové dokumentace, </w:t>
      </w:r>
    </w:p>
    <w:p w14:paraId="192A510F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DE4C55">
        <w:t xml:space="preserve"> </w:t>
      </w:r>
      <w:r w:rsidR="00B40EB1">
        <w:t>a uvedení komunikace pro pěší do provozu</w:t>
      </w:r>
      <w:r w:rsidR="00682152">
        <w:t>.</w:t>
      </w:r>
    </w:p>
    <w:p w14:paraId="0774607E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16A667CD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08E8F124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6B779CBF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66C54974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399FC554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4161E75B" w14:textId="77777777" w:rsidR="005B64B6" w:rsidRPr="005B64B6" w:rsidRDefault="005B64B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9345982"/>
      <w:r w:rsidRPr="005B64B6">
        <w:rPr>
          <w:caps/>
        </w:rPr>
        <w:t>ZDŮVODNĚNÍ POTŘEBNOSTI REALIZACE PROJEKTU</w:t>
      </w:r>
      <w:bookmarkEnd w:id="10"/>
    </w:p>
    <w:p w14:paraId="63F55E9B" w14:textId="77777777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69179D">
        <w:t>:</w:t>
      </w:r>
    </w:p>
    <w:p w14:paraId="573B4443" w14:textId="77777777" w:rsidR="0069179D" w:rsidRDefault="00EE4210" w:rsidP="00A806B7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69179D">
        <w:t> uveďte, jakým způsobem projekt přispívá</w:t>
      </w:r>
      <w:r>
        <w:t xml:space="preserve"> ke zvýšení bezpečnosti </w:t>
      </w:r>
      <w:r w:rsidR="0027618C">
        <w:t>a bezbariérovosti</w:t>
      </w:r>
      <w:r w:rsidR="00B40EB1">
        <w:t xml:space="preserve"> pěší dopravy, zejména v trase/křížení/odklonu z dopravně zatížené komunikace.</w:t>
      </w:r>
      <w:r w:rsidR="0027618C">
        <w:t xml:space="preserve"> </w:t>
      </w:r>
    </w:p>
    <w:p w14:paraId="17B6A405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B40EB1">
        <w:t xml:space="preserve">s </w:t>
      </w:r>
      <w:r>
        <w:t>dopad</w:t>
      </w:r>
      <w:r w:rsidR="00B40EB1">
        <w:t>ů</w:t>
      </w:r>
      <w:r>
        <w:t xml:space="preserve"> </w:t>
      </w:r>
      <w:r w:rsidR="00D50E66">
        <w:t xml:space="preserve">a </w:t>
      </w:r>
      <w:r>
        <w:t>přínos</w:t>
      </w:r>
      <w:r w:rsidR="00B40EB1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54BF19F3" w14:textId="77777777" w:rsidR="00C23F14" w:rsidRPr="004A323F" w:rsidRDefault="00C23F14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9345983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425359B7" w14:textId="77777777" w:rsidR="00421FE1" w:rsidRDefault="00421FE1" w:rsidP="00421FE1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12A5A48A" w14:textId="77777777" w:rsidR="00B021F7" w:rsidRPr="007A4B2D" w:rsidRDefault="00B021F7" w:rsidP="00A806B7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421FE1">
        <w:t>, apod</w:t>
      </w:r>
      <w:r w:rsidRPr="007A4B2D">
        <w:t xml:space="preserve">. </w:t>
      </w:r>
    </w:p>
    <w:p w14:paraId="77A5FA8D" w14:textId="77777777" w:rsidR="005E5868" w:rsidRPr="004A323F" w:rsidRDefault="005E586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9345984"/>
      <w:r w:rsidRPr="004A323F">
        <w:rPr>
          <w:caps/>
        </w:rPr>
        <w:lastRenderedPageBreak/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3589EACF" w14:textId="77777777" w:rsidR="00857695" w:rsidRDefault="00DE573A" w:rsidP="00B426D7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5D06D3">
        <w:t xml:space="preserve"> </w:t>
      </w:r>
      <w:r w:rsidR="00B40EB1">
        <w:t xml:space="preserve">akustická </w:t>
      </w:r>
      <w:r w:rsidR="005D06D3">
        <w:t>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0701DD25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6D8D9507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6B9B1D69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8C42654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57FF2E9E" w14:textId="77777777" w:rsidR="006E5C82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9345985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73AC55E3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3567D449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B40EB1">
        <w:t xml:space="preserve"> </w:t>
      </w:r>
      <w:r w:rsidR="000822F0">
        <w:t>(bude-li to charakter projektu vyžadovat)</w:t>
      </w:r>
      <w:r w:rsidR="00A12D02">
        <w:t>.</w:t>
      </w:r>
    </w:p>
    <w:p w14:paraId="6B47C0DF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3ABF085F" w14:textId="687C5138" w:rsidR="006E5C82" w:rsidRPr="00B40EB1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9345986"/>
      <w:r w:rsidRPr="00B40EB1">
        <w:rPr>
          <w:caps/>
          <w:strike/>
        </w:rPr>
        <w:t>Dlouhodobý majetek</w:t>
      </w:r>
      <w:r w:rsidR="00552030">
        <w:rPr>
          <w:caps/>
          <w:strike/>
        </w:rPr>
        <w:t xml:space="preserve"> </w:t>
      </w:r>
      <w:r w:rsidR="004E3F6E">
        <w:rPr>
          <w:caps/>
        </w:rPr>
        <w:t>(kapitolu žadatel nevyplňuje</w:t>
      </w:r>
      <w:r w:rsidR="004E3F6E">
        <w:rPr>
          <w:rStyle w:val="Znakapoznpodarou"/>
          <w:caps/>
        </w:rPr>
        <w:footnoteReference w:id="3"/>
      </w:r>
      <w:r w:rsidR="004E3F6E">
        <w:rPr>
          <w:caps/>
        </w:rPr>
        <w:t>)</w:t>
      </w:r>
      <w:bookmarkEnd w:id="14"/>
    </w:p>
    <w:p w14:paraId="4DB10AF0" w14:textId="77777777" w:rsidR="00B021F7" w:rsidRPr="00B40EB1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40EB1">
        <w:rPr>
          <w:strike/>
        </w:rPr>
        <w:t>Dlouhodobý investiční majetek vstupující do projektu (např. pozemky, stavba, zařízení):</w:t>
      </w:r>
    </w:p>
    <w:p w14:paraId="1BFD7EA5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majetek movitý, nemovitý, nehmotný,</w:t>
      </w:r>
    </w:p>
    <w:p w14:paraId="66F0312B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majetek vlastní, najatý, vypůjčený.</w:t>
      </w:r>
    </w:p>
    <w:p w14:paraId="279B256D" w14:textId="77777777" w:rsidR="00B021F7" w:rsidRPr="00B40EB1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B40EB1">
        <w:rPr>
          <w:strike/>
        </w:rPr>
        <w:t>Dlouhodobý investiční majetek pořízený při realizaci projektu:</w:t>
      </w:r>
    </w:p>
    <w:p w14:paraId="05F7822B" w14:textId="77777777" w:rsidR="00B021F7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investiční dlouhodobý majetek, např. technické zhodnocení, pozemek, stavba, telematické zařízení,</w:t>
      </w:r>
    </w:p>
    <w:p w14:paraId="03496E9C" w14:textId="77777777" w:rsidR="00421FE1" w:rsidRPr="00B40EB1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 xml:space="preserve">výdaje na pořízení majetku, </w:t>
      </w:r>
    </w:p>
    <w:p w14:paraId="332518FC" w14:textId="77777777" w:rsidR="00B021F7" w:rsidRPr="00B40EB1" w:rsidRDefault="00421FE1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B40EB1">
        <w:rPr>
          <w:strike/>
        </w:rPr>
        <w:t>životnost majetku.</w:t>
      </w:r>
    </w:p>
    <w:p w14:paraId="313C4BE0" w14:textId="77777777" w:rsidR="00932786" w:rsidRPr="004A323F" w:rsidRDefault="00932786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9345987"/>
      <w:r w:rsidRPr="004A323F">
        <w:rPr>
          <w:rFonts w:eastAsiaTheme="minorHAnsi"/>
          <w:caps/>
        </w:rPr>
        <w:t>Výstupy projektu</w:t>
      </w:r>
      <w:bookmarkEnd w:id="15"/>
    </w:p>
    <w:p w14:paraId="71379010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7B9E9EC9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0F3E714B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698D0FDA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63A61495" w14:textId="77777777" w:rsidR="00482EA1" w:rsidRPr="004A323F" w:rsidRDefault="00482EA1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9345988"/>
      <w:r w:rsidRPr="004A323F">
        <w:rPr>
          <w:caps/>
        </w:rPr>
        <w:t>Připravenost projektu k realizaci</w:t>
      </w:r>
      <w:bookmarkEnd w:id="16"/>
    </w:p>
    <w:p w14:paraId="757071AA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75C5894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3630792E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lastRenderedPageBreak/>
        <w:t xml:space="preserve">připravenost </w:t>
      </w:r>
      <w:r w:rsidR="00560B24" w:rsidRPr="00482EA1">
        <w:t>projektové dokumentace</w:t>
      </w:r>
      <w:r w:rsidRPr="00482EA1">
        <w:t>,</w:t>
      </w:r>
    </w:p>
    <w:p w14:paraId="7CA5B472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7C087857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stav závazných stanovisek dotčených orgánů státní správy,</w:t>
      </w:r>
    </w:p>
    <w:p w14:paraId="6BFD966B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7A80679A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2B136BF8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2321C7A9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61F56B92" w14:textId="77777777" w:rsidR="00482EA1" w:rsidRPr="00482EA1" w:rsidRDefault="00482EA1" w:rsidP="00B40EB1">
      <w:pPr>
        <w:pStyle w:val="Odstavecseseznamem"/>
        <w:numPr>
          <w:ilvl w:val="1"/>
          <w:numId w:val="4"/>
        </w:numPr>
        <w:jc w:val="both"/>
      </w:pPr>
    </w:p>
    <w:p w14:paraId="1F2C9D54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0D9C5877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41FA8281" w14:textId="77777777" w:rsidR="00B749AC" w:rsidRPr="002C2C2F" w:rsidRDefault="00B749AC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9345989"/>
      <w:r>
        <w:t>ZPŮSOB STANOVENÍ CEN DO ROZPOČTU PROJEKTU</w:t>
      </w:r>
      <w:bookmarkEnd w:id="17"/>
    </w:p>
    <w:p w14:paraId="426D6E52" w14:textId="77777777" w:rsidR="00833DB8" w:rsidRDefault="00B40EB1" w:rsidP="00833DB8">
      <w:pPr>
        <w:spacing w:after="120"/>
        <w:jc w:val="both"/>
      </w:pPr>
      <w:r>
        <w:t xml:space="preserve">Žadatel kapitolu nevyplňuje. </w:t>
      </w:r>
    </w:p>
    <w:p w14:paraId="7B2E295C" w14:textId="77777777" w:rsidR="00B32019" w:rsidRPr="004A323F" w:rsidRDefault="00B32019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9345990"/>
      <w:bookmarkEnd w:id="18"/>
      <w:r w:rsidRPr="004A323F">
        <w:rPr>
          <w:caps/>
        </w:rPr>
        <w:t xml:space="preserve">Finanční </w:t>
      </w:r>
      <w:r w:rsidR="00C84F24">
        <w:rPr>
          <w:caps/>
        </w:rPr>
        <w:t>analýza</w:t>
      </w:r>
      <w:r w:rsidR="000E4312">
        <w:rPr>
          <w:rStyle w:val="Znakapoznpodarou"/>
          <w:caps/>
        </w:rPr>
        <w:footnoteReference w:id="4"/>
      </w:r>
      <w:bookmarkEnd w:id="19"/>
    </w:p>
    <w:p w14:paraId="34F5AC01" w14:textId="77777777" w:rsidR="00421FE1" w:rsidRDefault="00421FE1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C84F24" w:rsidRPr="009F0AA0">
        <w:t>oložkový rozpočet způsobilých výdajů projektu</w:t>
      </w:r>
      <w:r>
        <w:t>:</w:t>
      </w:r>
    </w:p>
    <w:p w14:paraId="4FD46653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421FE1">
        <w:t>3.4.2</w:t>
      </w:r>
      <w:r w:rsidRPr="009F0AA0">
        <w:t xml:space="preserve"> Specifických pravidel a zároveň musí být uvedena konkrétní vazba na výběrové/zadávací řízení.</w:t>
      </w:r>
    </w:p>
    <w:p w14:paraId="22664E54" w14:textId="77777777" w:rsidR="00C84F24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49D7ADA1" w14:textId="77777777" w:rsidR="00421FE1" w:rsidRDefault="00421FE1" w:rsidP="00421FE1">
      <w:pPr>
        <w:ind w:left="1080"/>
        <w:jc w:val="both"/>
        <w:sectPr w:rsidR="00421FE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22CCD68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 w:rsidR="00421FE1">
        <w:t xml:space="preserve"> s příkladem položek</w:t>
      </w:r>
      <w:r w:rsidRPr="009F0AA0">
        <w:t>:</w:t>
      </w:r>
    </w:p>
    <w:bookmarkStart w:id="20" w:name="_MON_1534056775"/>
    <w:bookmarkEnd w:id="20"/>
    <w:p w14:paraId="3BD0F968" w14:textId="77777777" w:rsidR="00C84F24" w:rsidRPr="00755690" w:rsidRDefault="00421FE1" w:rsidP="00B426D7">
      <w:pPr>
        <w:ind w:left="360"/>
        <w:jc w:val="both"/>
      </w:pPr>
      <w:r>
        <w:rPr>
          <w:rFonts w:asciiTheme="majorHAnsi" w:hAnsiTheme="majorHAnsi"/>
        </w:rPr>
        <w:object w:dxaOrig="18520" w:dyaOrig="2511" w14:anchorId="341A07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25pt;height:136.9pt" o:ole="">
            <v:imagedata r:id="rId10" o:title=""/>
          </v:shape>
          <o:OLEObject Type="Embed" ProgID="Excel.Sheet.12" ShapeID="_x0000_i1025" DrawAspect="Content" ObjectID="_1603866945" r:id="rId11"/>
        </w:object>
      </w:r>
    </w:p>
    <w:p w14:paraId="5AFCD08A" w14:textId="77777777" w:rsidR="00C84F24" w:rsidRPr="00CD4C48" w:rsidRDefault="00C84F24" w:rsidP="00C84864">
      <w:pPr>
        <w:pStyle w:val="Odstavecseseznamem"/>
        <w:numPr>
          <w:ilvl w:val="0"/>
          <w:numId w:val="4"/>
        </w:numPr>
        <w:ind w:left="714" w:hanging="357"/>
        <w:jc w:val="both"/>
      </w:pPr>
      <w:r>
        <w:t>případné čisté jiné peněžní příjmy během realizace projektu.</w:t>
      </w:r>
    </w:p>
    <w:p w14:paraId="2FD91C18" w14:textId="77777777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 </w:t>
      </w:r>
      <w:r w:rsidR="00833DB8">
        <w:t xml:space="preserve">kalendářních </w:t>
      </w:r>
      <w:r>
        <w:t>letech</w:t>
      </w:r>
      <w:r w:rsidRPr="00CD4C48">
        <w:t>:</w:t>
      </w:r>
    </w:p>
    <w:p w14:paraId="37179604" w14:textId="77777777" w:rsidR="00833DB8" w:rsidRDefault="00C84F24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833DB8">
        <w:t xml:space="preserve">(výdaje na údržbu) </w:t>
      </w:r>
      <w:r w:rsidRPr="00CD4C48">
        <w:t xml:space="preserve">a </w:t>
      </w:r>
      <w:r w:rsidR="00833DB8">
        <w:t xml:space="preserve">případné </w:t>
      </w:r>
      <w:r w:rsidRPr="00CD4C48">
        <w:t>příjmy příjemce plynoucí z provozu projektu, stanovené bez zohlednění inflace</w:t>
      </w:r>
      <w:r w:rsidR="00833DB8">
        <w:t>,</w:t>
      </w:r>
    </w:p>
    <w:p w14:paraId="1EE2F45E" w14:textId="77777777" w:rsidR="00421FE1" w:rsidRDefault="00833DB8" w:rsidP="00C84864">
      <w:pPr>
        <w:pStyle w:val="Odstavecseseznamem"/>
        <w:numPr>
          <w:ilvl w:val="0"/>
          <w:numId w:val="4"/>
        </w:numPr>
        <w:ind w:left="714" w:hanging="357"/>
        <w:jc w:val="both"/>
      </w:pPr>
      <w:r>
        <w:t>zdroje financování provozních výdajů.</w:t>
      </w:r>
    </w:p>
    <w:p w14:paraId="03C5769F" w14:textId="77777777" w:rsidR="00C84864" w:rsidRDefault="00C84864" w:rsidP="00C84864">
      <w:pPr>
        <w:pStyle w:val="Odstavecseseznamem"/>
        <w:numPr>
          <w:ilvl w:val="0"/>
          <w:numId w:val="4"/>
        </w:numPr>
        <w:ind w:left="360"/>
        <w:jc w:val="both"/>
        <w:sectPr w:rsidR="00C84864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9645547" w14:textId="77777777" w:rsidR="005211DB" w:rsidRPr="00A97294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9345991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5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27"/>
        <w:gridCol w:w="1410"/>
        <w:gridCol w:w="1807"/>
        <w:gridCol w:w="2318"/>
      </w:tblGrid>
      <w:tr w:rsidR="00E20FDB" w:rsidRPr="00E20FDB" w14:paraId="354F9A4E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29286261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0D52F80F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4303229A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6A534EE6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1906CF68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1B83B4DA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49DF6DCA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075B9AF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6BDDA3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5C68A98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63D439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756C8A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A594FF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0558EDC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4D567B8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9CE536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B612F1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5135C7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F5C934F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1D8C37D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746C33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0BBF0D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4C8A8D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2CF44CD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148F6B2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D0F7D2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4233C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E2CE3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011FC2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632C3A6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C974F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598B84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FEB08A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0D0970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52FED3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AC6DE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4007090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25A90E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26B794F5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6BDA4DF2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0ED400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8BE94A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5CF4B2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775E8E0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1173B5F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F1971D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E322C03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A3EEE76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C83E042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3C48DE9F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B4EFE56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07FD81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391188A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0670C1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B69DB6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2916030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2E23F6E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4C3606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656CFA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C916C3C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77135ADB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1792EB4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31F20A32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2D7DF6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45A30A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3087C3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253794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58E8B1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3FE3CFB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1A3FA8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ACF6B4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4944F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75F9320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789BE44D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F92483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9E97C0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1FC0EA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EE84300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3F5F2D7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1601F9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FA9039B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7F824D41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2DCBD39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02ABC2BF" w14:textId="77777777" w:rsidTr="00072AC7">
        <w:trPr>
          <w:trHeight w:val="300"/>
        </w:trPr>
        <w:tc>
          <w:tcPr>
            <w:tcW w:w="3618" w:type="dxa"/>
            <w:noWrap/>
          </w:tcPr>
          <w:p w14:paraId="44DAB64B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15902281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5887EBC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072E44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D9F15D4" w14:textId="77777777" w:rsidTr="00072AC7">
        <w:trPr>
          <w:trHeight w:val="300"/>
        </w:trPr>
        <w:tc>
          <w:tcPr>
            <w:tcW w:w="3618" w:type="dxa"/>
            <w:noWrap/>
          </w:tcPr>
          <w:p w14:paraId="125ADC27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42BC7194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25E081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C694593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DD7E3E7" w14:textId="77777777" w:rsidTr="00072AC7">
        <w:trPr>
          <w:trHeight w:val="300"/>
        </w:trPr>
        <w:tc>
          <w:tcPr>
            <w:tcW w:w="3618" w:type="dxa"/>
            <w:noWrap/>
          </w:tcPr>
          <w:p w14:paraId="0B1568EB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4F66BF6F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3CAEAC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A9DABE3" w14:textId="77777777" w:rsidR="00F70ECA" w:rsidRPr="00E20FDB" w:rsidRDefault="00F70ECA" w:rsidP="008A3E67">
            <w:pPr>
              <w:jc w:val="both"/>
            </w:pPr>
          </w:p>
        </w:tc>
      </w:tr>
    </w:tbl>
    <w:p w14:paraId="3E4EF6DA" w14:textId="77777777" w:rsidR="00A93EC5" w:rsidRDefault="00A93EC5" w:rsidP="005D1EF5">
      <w:pPr>
        <w:spacing w:after="0" w:line="240" w:lineRule="auto"/>
      </w:pPr>
    </w:p>
    <w:p w14:paraId="7660CC2E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7A85E962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7E574B5C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75F304E0" w14:textId="77777777" w:rsidR="000855EE" w:rsidRDefault="000855E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9345992"/>
      <w:r>
        <w:rPr>
          <w:caps/>
        </w:rPr>
        <w:t xml:space="preserve">Vliv projektu na horizontální </w:t>
      </w:r>
      <w:r w:rsidR="00C84F24">
        <w:rPr>
          <w:caps/>
        </w:rPr>
        <w:t>principy</w:t>
      </w:r>
      <w:bookmarkEnd w:id="22"/>
    </w:p>
    <w:p w14:paraId="070EFA58" w14:textId="77777777" w:rsidR="00520431" w:rsidRPr="00833DB8" w:rsidRDefault="00520431" w:rsidP="00833DB8">
      <w:pPr>
        <w:pStyle w:val="Textkomente"/>
        <w:jc w:val="both"/>
        <w:rPr>
          <w:sz w:val="22"/>
          <w:szCs w:val="22"/>
        </w:rPr>
      </w:pPr>
      <w:r w:rsidRPr="00833DB8">
        <w:rPr>
          <w:sz w:val="22"/>
          <w:szCs w:val="22"/>
        </w:rPr>
        <w:t xml:space="preserve">Projekt </w:t>
      </w:r>
      <w:r w:rsidR="00C84F24" w:rsidRPr="00833DB8">
        <w:rPr>
          <w:sz w:val="22"/>
          <w:szCs w:val="22"/>
        </w:rPr>
        <w:t>nesmí mít negativní vliv na následující horizontální principy</w:t>
      </w:r>
      <w:r w:rsidR="00421FE1" w:rsidRPr="00833DB8">
        <w:rPr>
          <w:sz w:val="22"/>
          <w:szCs w:val="22"/>
        </w:rPr>
        <w:t>:</w:t>
      </w:r>
    </w:p>
    <w:p w14:paraId="64A6A3E9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lastRenderedPageBreak/>
        <w:t>podpora rovných příležitostí a nediskriminace,</w:t>
      </w:r>
    </w:p>
    <w:p w14:paraId="67EB0659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3E5F62F8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6C648761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33DB8">
        <w:t xml:space="preserve">principu </w:t>
      </w:r>
      <w:r>
        <w:t>žadatel uvádí zaměření projektu a odůvodnění:</w:t>
      </w:r>
    </w:p>
    <w:p w14:paraId="67AA726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10F47F8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ECC9C1C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5A8D97A4" w14:textId="77777777" w:rsidR="00C84F24" w:rsidRPr="00B426D7" w:rsidRDefault="00C84F24" w:rsidP="00833DB8">
      <w:pPr>
        <w:pStyle w:val="Textkomente"/>
        <w:jc w:val="both"/>
        <w:rPr>
          <w:sz w:val="22"/>
          <w:szCs w:val="22"/>
        </w:rPr>
      </w:pPr>
      <w:r w:rsidRPr="00B426D7">
        <w:rPr>
          <w:sz w:val="22"/>
          <w:szCs w:val="22"/>
        </w:rPr>
        <w:t xml:space="preserve">Vliv projektu na horizontální </w:t>
      </w:r>
      <w:r w:rsidR="00833DB8">
        <w:rPr>
          <w:sz w:val="22"/>
          <w:szCs w:val="22"/>
        </w:rPr>
        <w:t xml:space="preserve">principy </w:t>
      </w:r>
      <w:r w:rsidRPr="00B426D7">
        <w:rPr>
          <w:sz w:val="22"/>
          <w:szCs w:val="22"/>
        </w:rPr>
        <w:t xml:space="preserve">musí být uváděn v souladu s přílohou č. 24 Obecných pravidel. </w:t>
      </w:r>
    </w:p>
    <w:p w14:paraId="04FF54A2" w14:textId="77777777" w:rsidR="00C84F24" w:rsidRDefault="00C84F24" w:rsidP="00833DB8">
      <w:pPr>
        <w:jc w:val="both"/>
      </w:pPr>
      <w:r>
        <w:t xml:space="preserve">U projektů s pozitivním vlivem na horizontální </w:t>
      </w:r>
      <w:r w:rsidR="00833DB8">
        <w:t xml:space="preserve">principy </w:t>
      </w:r>
      <w:r w:rsidRPr="00345415">
        <w:t>je vyžadován popis</w:t>
      </w:r>
      <w:r>
        <w:t xml:space="preserve"> aktivit, které mají mít pozitivní dopad na horizontální </w:t>
      </w:r>
      <w:r w:rsidR="00833DB8">
        <w:t xml:space="preserve">principy, </w:t>
      </w:r>
      <w:r>
        <w:t>a způsob jejich dosažení.</w:t>
      </w:r>
    </w:p>
    <w:p w14:paraId="525E8D76" w14:textId="77777777" w:rsidR="005211DB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9345993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1065D411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2D854EBE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E2A9C32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3B72DCF" w14:textId="77777777" w:rsidR="00520431" w:rsidRDefault="0059253A" w:rsidP="0016419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556563F2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2DB81D99" w14:textId="77777777" w:rsidR="00833DB8" w:rsidRPr="005D1EF5" w:rsidRDefault="00833DB8" w:rsidP="00520431">
      <w:pPr>
        <w:pStyle w:val="Odstavecseseznamem"/>
        <w:numPr>
          <w:ilvl w:val="1"/>
          <w:numId w:val="18"/>
        </w:numPr>
        <w:jc w:val="both"/>
      </w:pPr>
      <w:r>
        <w:t>provozovatel projektu, pokud se liší od příjemce dotace, a popis vztahu s příjemcem dotace v době udržitelnosti,</w:t>
      </w:r>
    </w:p>
    <w:p w14:paraId="0B543287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38232482" w14:textId="77777777" w:rsidR="0059253A" w:rsidRDefault="0059253A" w:rsidP="00833DB8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833DB8">
        <w:t>.</w:t>
      </w:r>
      <w:r w:rsidR="004E3F6E" w:rsidRPr="00CD4C48">
        <w:t xml:space="preserve"> </w:t>
      </w:r>
    </w:p>
    <w:p w14:paraId="373C634C" w14:textId="77777777" w:rsidR="00565567" w:rsidRDefault="00565567" w:rsidP="00565567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9345994"/>
      <w:r>
        <w:rPr>
          <w:caps/>
        </w:rPr>
        <w:t>externí efekty socioekonomické analýzy</w:t>
      </w:r>
      <w:bookmarkEnd w:id="24"/>
      <w:bookmarkEnd w:id="25"/>
      <w:bookmarkEnd w:id="26"/>
    </w:p>
    <w:p w14:paraId="22BA2CCF" w14:textId="77777777" w:rsidR="00565567" w:rsidRPr="00CD4C48" w:rsidRDefault="00565567" w:rsidP="00565567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5B55BEA4" w14:textId="68C29880" w:rsidR="00565567" w:rsidRDefault="00565567" w:rsidP="00833DB8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>ovil, že je možné využít u</w:t>
      </w:r>
      <w:r w:rsidR="00552030">
        <w:t> </w:t>
      </w:r>
      <w:r>
        <w:t xml:space="preserve">aktivity </w:t>
      </w:r>
      <w:r w:rsidRPr="00A9402D">
        <w:rPr>
          <w:b/>
          <w:caps/>
        </w:rPr>
        <w:t>Bezpečnost dopravy</w:t>
      </w:r>
      <w:r w:rsidRPr="00A9402D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1601, 1602, 2201, 2202, 2203, 2204, 2604.</w:t>
      </w:r>
    </w:p>
    <w:p w14:paraId="037F7153" w14:textId="5F0306C9" w:rsidR="00565567" w:rsidRDefault="00565567" w:rsidP="00833DB8">
      <w:pPr>
        <w:jc w:val="both"/>
      </w:pPr>
      <w:r>
        <w:t>V případě, že hodnota ukazatele ENPV vypočítaná v modulu CBA MS2014+ dosahuje záporných hodnot, je nutné</w:t>
      </w:r>
      <w:r>
        <w:rPr>
          <w:rStyle w:val="Znakapoznpodarou"/>
        </w:rPr>
        <w:footnoteReference w:id="6"/>
      </w:r>
      <w:r>
        <w:t xml:space="preserve"> uvést ve Studii proveditelnosti </w:t>
      </w:r>
      <w:r w:rsidRPr="00A9402D">
        <w:rPr>
          <w:b/>
        </w:rPr>
        <w:t>slovní popis</w:t>
      </w:r>
      <w:r w:rsidRPr="001B78FD">
        <w:t xml:space="preserve"> </w:t>
      </w:r>
      <w:r>
        <w:t>dalších pozitivních/příp. i negativních efektů, které chybějí v modulu CBA MS2014+</w:t>
      </w:r>
      <w:r w:rsidR="00552030">
        <w:t xml:space="preserve"> </w:t>
      </w:r>
      <w:r>
        <w:t xml:space="preserve">(tj. není možné je </w:t>
      </w:r>
      <w:r w:rsidRPr="00F50204">
        <w:t>kvantitativně</w:t>
      </w:r>
      <w:r>
        <w:t xml:space="preserve"> v modulu CBA MS2014+</w:t>
      </w:r>
      <w:r w:rsidRPr="00F50204">
        <w:t xml:space="preserve"> </w:t>
      </w:r>
      <w:r w:rsidRPr="00F50204">
        <w:lastRenderedPageBreak/>
        <w:t>vyjádřit</w:t>
      </w:r>
      <w:r>
        <w:t xml:space="preserve">). </w:t>
      </w:r>
      <w:r w:rsidRPr="00184799">
        <w:t>ŘO IROP nestanovuje konkrétní efekty, které by měl žadatel uvést, avšak musí jít o</w:t>
      </w:r>
      <w:r w:rsidR="00552030">
        <w:t> </w:t>
      </w:r>
      <w:r w:rsidRPr="00184799">
        <w:t>externality, které nejsou zahrnuty mezi dopady využitelnými v systému MS 2014+.</w:t>
      </w:r>
    </w:p>
    <w:p w14:paraId="4B2B252A" w14:textId="77777777" w:rsidR="00A524D9" w:rsidRDefault="00A524D9" w:rsidP="00B426D7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9345995"/>
      <w:r>
        <w:rPr>
          <w:caps/>
        </w:rPr>
        <w:t>uPOZORNĚNÍ</w:t>
      </w:r>
      <w:bookmarkEnd w:id="27"/>
    </w:p>
    <w:p w14:paraId="513D95F2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421FE1">
        <w:t>3.4.2</w:t>
      </w:r>
      <w:r w:rsidR="0013251F">
        <w:t xml:space="preserve"> 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833DB8">
        <w:t xml:space="preserve">případně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42AE4F03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833DB8">
        <w:t xml:space="preserve"> pro pěší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E80E0" w14:textId="77777777" w:rsidR="00912AD0" w:rsidRDefault="00912AD0" w:rsidP="00634381">
      <w:pPr>
        <w:spacing w:after="0" w:line="240" w:lineRule="auto"/>
      </w:pPr>
      <w:r>
        <w:separator/>
      </w:r>
    </w:p>
  </w:endnote>
  <w:endnote w:type="continuationSeparator" w:id="0">
    <w:p w14:paraId="3DEC9E8C" w14:textId="77777777" w:rsidR="00912AD0" w:rsidRDefault="00912A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6425C103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EA35349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ABEFE66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325197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170F315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52A55AE" w14:textId="7C99094F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A6E19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A6E19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76A70E6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28EC5" w14:textId="77777777" w:rsidR="00912AD0" w:rsidRDefault="00912AD0" w:rsidP="00634381">
      <w:pPr>
        <w:spacing w:after="0" w:line="240" w:lineRule="auto"/>
      </w:pPr>
      <w:r>
        <w:separator/>
      </w:r>
    </w:p>
  </w:footnote>
  <w:footnote w:type="continuationSeparator" w:id="0">
    <w:p w14:paraId="63F594F0" w14:textId="77777777" w:rsidR="00912AD0" w:rsidRDefault="00912AD0" w:rsidP="00634381">
      <w:pPr>
        <w:spacing w:after="0" w:line="240" w:lineRule="auto"/>
      </w:pPr>
      <w:r>
        <w:continuationSeparator/>
      </w:r>
    </w:p>
  </w:footnote>
  <w:footnote w:id="1">
    <w:p w14:paraId="6B951CA3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52788EED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761001B8" w14:textId="77777777" w:rsidR="004E3F6E" w:rsidRDefault="004E3F6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</w:t>
      </w:r>
      <w:r w:rsidR="002F7100">
        <w:t>S</w:t>
      </w:r>
      <w:r>
        <w:t xml:space="preserve">tudie proveditelnosti nebyla kapitola </w:t>
      </w:r>
      <w:r w:rsidR="002F7100">
        <w:t xml:space="preserve">zcela </w:t>
      </w:r>
      <w:r>
        <w:t>odstraněna.</w:t>
      </w:r>
    </w:p>
  </w:footnote>
  <w:footnote w:id="4">
    <w:p w14:paraId="5F1EF810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421F6058" w14:textId="77777777" w:rsidR="002F4139" w:rsidRDefault="002F4139">
      <w:pPr>
        <w:pStyle w:val="Textpoznpodarou"/>
      </w:pPr>
    </w:p>
  </w:footnote>
  <w:footnote w:id="5">
    <w:p w14:paraId="48BFE456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6">
    <w:p w14:paraId="04A7A551" w14:textId="77777777" w:rsidR="00565567" w:rsidRDefault="00565567" w:rsidP="0056556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specifického kritéria přijatelnosti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C7348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619F2FE" wp14:editId="2C8BA91B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3F6094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9B0"/>
    <w:multiLevelType w:val="hybridMultilevel"/>
    <w:tmpl w:val="6B8EA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33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35"/>
  </w:num>
  <w:num w:numId="12">
    <w:abstractNumId w:val="23"/>
  </w:num>
  <w:num w:numId="13">
    <w:abstractNumId w:val="6"/>
    <w:lvlOverride w:ilvl="0">
      <w:startOverride w:val="1"/>
    </w:lvlOverride>
  </w:num>
  <w:num w:numId="14">
    <w:abstractNumId w:val="27"/>
  </w:num>
  <w:num w:numId="15">
    <w:abstractNumId w:val="8"/>
  </w:num>
  <w:num w:numId="16">
    <w:abstractNumId w:val="25"/>
  </w:num>
  <w:num w:numId="17">
    <w:abstractNumId w:val="24"/>
  </w:num>
  <w:num w:numId="18">
    <w:abstractNumId w:val="12"/>
  </w:num>
  <w:num w:numId="19">
    <w:abstractNumId w:val="28"/>
  </w:num>
  <w:num w:numId="20">
    <w:abstractNumId w:val="34"/>
  </w:num>
  <w:num w:numId="21">
    <w:abstractNumId w:val="10"/>
  </w:num>
  <w:num w:numId="22">
    <w:abstractNumId w:val="15"/>
  </w:num>
  <w:num w:numId="23">
    <w:abstractNumId w:val="1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0"/>
  </w:num>
  <w:num w:numId="29">
    <w:abstractNumId w:val="21"/>
  </w:num>
  <w:num w:numId="30">
    <w:abstractNumId w:val="22"/>
  </w:num>
  <w:num w:numId="31">
    <w:abstractNumId w:val="29"/>
  </w:num>
  <w:num w:numId="32">
    <w:abstractNumId w:val="37"/>
  </w:num>
  <w:num w:numId="33">
    <w:abstractNumId w:val="19"/>
  </w:num>
  <w:num w:numId="34">
    <w:abstractNumId w:val="9"/>
  </w:num>
  <w:num w:numId="35">
    <w:abstractNumId w:val="4"/>
  </w:num>
  <w:num w:numId="36">
    <w:abstractNumId w:val="30"/>
  </w:num>
  <w:num w:numId="37">
    <w:abstractNumId w:val="17"/>
  </w:num>
  <w:num w:numId="38">
    <w:abstractNumId w:val="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05F9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49AD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3E5E"/>
    <w:rsid w:val="00272B49"/>
    <w:rsid w:val="00274658"/>
    <w:rsid w:val="002748BB"/>
    <w:rsid w:val="0027618C"/>
    <w:rsid w:val="0027619A"/>
    <w:rsid w:val="00282094"/>
    <w:rsid w:val="0028316D"/>
    <w:rsid w:val="0028357D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00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278B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21FE1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1975"/>
    <w:rsid w:val="004D2B5A"/>
    <w:rsid w:val="004E0B7B"/>
    <w:rsid w:val="004E1275"/>
    <w:rsid w:val="004E3352"/>
    <w:rsid w:val="004E3F6E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030"/>
    <w:rsid w:val="00552D2D"/>
    <w:rsid w:val="00556FE2"/>
    <w:rsid w:val="00557EF7"/>
    <w:rsid w:val="0056072C"/>
    <w:rsid w:val="00560B24"/>
    <w:rsid w:val="00560EF3"/>
    <w:rsid w:val="0056449D"/>
    <w:rsid w:val="00564B29"/>
    <w:rsid w:val="00565567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A75A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2F89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A6E19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1DDA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207B"/>
    <w:rsid w:val="00832D00"/>
    <w:rsid w:val="00833DB8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2AD0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A7CD7"/>
    <w:rsid w:val="009B22F0"/>
    <w:rsid w:val="009B2748"/>
    <w:rsid w:val="009B602E"/>
    <w:rsid w:val="009B64AB"/>
    <w:rsid w:val="009B7D1E"/>
    <w:rsid w:val="009C1CFC"/>
    <w:rsid w:val="009C2DA4"/>
    <w:rsid w:val="009C54FE"/>
    <w:rsid w:val="009C68F8"/>
    <w:rsid w:val="009C6D2E"/>
    <w:rsid w:val="009C6E3A"/>
    <w:rsid w:val="009D003A"/>
    <w:rsid w:val="009D0D96"/>
    <w:rsid w:val="009D7224"/>
    <w:rsid w:val="009E4F57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2F2E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06B7"/>
    <w:rsid w:val="00A84039"/>
    <w:rsid w:val="00A864F6"/>
    <w:rsid w:val="00A86CE2"/>
    <w:rsid w:val="00A9101B"/>
    <w:rsid w:val="00A927A9"/>
    <w:rsid w:val="00A93EC5"/>
    <w:rsid w:val="00A9402D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5D7A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158C9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0EB1"/>
    <w:rsid w:val="00B41304"/>
    <w:rsid w:val="00B4155E"/>
    <w:rsid w:val="00B426D7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2094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84864"/>
    <w:rsid w:val="00C84F24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4C55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503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1D3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01D2A70"/>
  <w15:docId w15:val="{8BD58D01-116C-4094-BE08-30BF98518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E4550-A03D-4F1A-B658-C35A7123A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1810</Words>
  <Characters>10683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</cp:revision>
  <cp:lastPrinted>2015-11-18T08:29:00Z</cp:lastPrinted>
  <dcterms:created xsi:type="dcterms:W3CDTF">2018-11-12T13:11:00Z</dcterms:created>
  <dcterms:modified xsi:type="dcterms:W3CDTF">2018-11-16T08:49:00Z</dcterms:modified>
</cp:coreProperties>
</file>